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FB35" w14:textId="4369EC5B" w:rsidR="001E782E" w:rsidRDefault="005A29BA" w:rsidP="00491ABE">
      <w:pPr>
        <w:jc w:val="center"/>
        <w:rPr>
          <w:b/>
          <w:lang w:val="es-ES"/>
        </w:rPr>
      </w:pPr>
      <w:r w:rsidRPr="005A29BA">
        <w:rPr>
          <w:b/>
          <w:lang w:val="es-ES"/>
        </w:rPr>
        <w:t>CARPETAS PARA</w:t>
      </w:r>
      <w:r w:rsidR="00491ABE">
        <w:rPr>
          <w:b/>
          <w:lang w:val="es-ES"/>
        </w:rPr>
        <w:t xml:space="preserve"> </w:t>
      </w:r>
      <w:r w:rsidRPr="005A29BA">
        <w:rPr>
          <w:b/>
          <w:lang w:val="es-ES"/>
        </w:rPr>
        <w:t>ORGANIZACIÓN DE DOCUMENTOS PRIDE</w:t>
      </w:r>
      <w:r w:rsidR="00583261">
        <w:rPr>
          <w:b/>
          <w:lang w:val="es-ES"/>
        </w:rPr>
        <w:t xml:space="preserve"> 2022</w:t>
      </w:r>
    </w:p>
    <w:p w14:paraId="519D45DC" w14:textId="6783179E" w:rsidR="00583261" w:rsidRDefault="00583261" w:rsidP="00491ABE">
      <w:pPr>
        <w:jc w:val="center"/>
        <w:rPr>
          <w:b/>
          <w:lang w:val="es-ES"/>
        </w:rPr>
      </w:pPr>
      <w:r>
        <w:rPr>
          <w:b/>
        </w:rPr>
        <w:t>(</w:t>
      </w:r>
      <w:r w:rsidRPr="00583261">
        <w:rPr>
          <w:b/>
        </w:rPr>
        <w:t xml:space="preserve">LINEAMIENTOS Y REQUISITOS GENERALES PARA LA EVALUACIÓN DE </w:t>
      </w:r>
      <w:r w:rsidRPr="0050275C">
        <w:rPr>
          <w:b/>
          <w:highlight w:val="yellow"/>
        </w:rPr>
        <w:t>PROFESORES E INVESTIGADORES,</w:t>
      </w:r>
      <w:r>
        <w:rPr>
          <w:b/>
        </w:rPr>
        <w:t xml:space="preserve"> 2014)</w:t>
      </w:r>
      <w:bookmarkStart w:id="0" w:name="_GoBack"/>
      <w:bookmarkEnd w:id="0"/>
    </w:p>
    <w:p w14:paraId="3A4F0735" w14:textId="587DD9A4" w:rsidR="00491ABE" w:rsidRDefault="00491ABE" w:rsidP="00491ABE">
      <w:pPr>
        <w:jc w:val="center"/>
        <w:rPr>
          <w:b/>
          <w:lang w:val="es-ES"/>
        </w:rPr>
      </w:pPr>
    </w:p>
    <w:p w14:paraId="04D445EA" w14:textId="77777777" w:rsidR="00491ABE" w:rsidRDefault="00491ABE" w:rsidP="00491ABE">
      <w:pPr>
        <w:jc w:val="center"/>
        <w:rPr>
          <w:b/>
          <w:lang w:val="es-ES"/>
        </w:rPr>
      </w:pPr>
    </w:p>
    <w:p w14:paraId="5E8AC453" w14:textId="77777777" w:rsidR="00491ABE" w:rsidRPr="00D10C24" w:rsidRDefault="00491ABE" w:rsidP="00491ABE">
      <w:pPr>
        <w:pStyle w:val="Prrafodelista"/>
        <w:numPr>
          <w:ilvl w:val="0"/>
          <w:numId w:val="1"/>
        </w:numPr>
        <w:rPr>
          <w:b/>
          <w:color w:val="4472C4" w:themeColor="accent5"/>
          <w:lang w:val="es-ES"/>
        </w:rPr>
      </w:pPr>
      <w:r w:rsidRPr="00D10C24">
        <w:rPr>
          <w:b/>
          <w:color w:val="4472C4" w:themeColor="accent5"/>
          <w:lang w:val="es-ES"/>
        </w:rPr>
        <w:t>Formación y trayectoria académica o profesional global</w:t>
      </w:r>
    </w:p>
    <w:p w14:paraId="0C9A8556" w14:textId="11B92227" w:rsidR="00491ABE" w:rsidRPr="00E45783" w:rsidRDefault="00491ABE" w:rsidP="00491ABE">
      <w:pPr>
        <w:pStyle w:val="Prrafodelista"/>
        <w:numPr>
          <w:ilvl w:val="1"/>
          <w:numId w:val="1"/>
        </w:numPr>
        <w:rPr>
          <w:b/>
          <w:bCs/>
        </w:rPr>
      </w:pPr>
      <w:r w:rsidRPr="00E45783">
        <w:rPr>
          <w:b/>
          <w:bCs/>
        </w:rPr>
        <w:t>Nivel académico</w:t>
      </w:r>
      <w:r w:rsidR="001165CB" w:rsidRPr="00E45783">
        <w:rPr>
          <w:b/>
          <w:bCs/>
        </w:rPr>
        <w:t xml:space="preserve"> </w:t>
      </w:r>
      <w:r w:rsidR="001165CB" w:rsidRPr="00E45783">
        <w:rPr>
          <w:b/>
          <w:bCs/>
          <w:color w:val="ED7D31" w:themeColor="accent2"/>
        </w:rPr>
        <w:t>(grado obtenido durante el periodo)</w:t>
      </w:r>
    </w:p>
    <w:p w14:paraId="065FEEF0" w14:textId="16F26709" w:rsidR="00EF1732" w:rsidRPr="00E45783" w:rsidRDefault="00EF1732" w:rsidP="00491ABE">
      <w:pPr>
        <w:pStyle w:val="Prrafodelista"/>
        <w:numPr>
          <w:ilvl w:val="1"/>
          <w:numId w:val="1"/>
        </w:numPr>
        <w:rPr>
          <w:b/>
          <w:bCs/>
        </w:rPr>
      </w:pPr>
      <w:r w:rsidRPr="00E45783">
        <w:rPr>
          <w:b/>
          <w:bCs/>
        </w:rPr>
        <w:t>Actividades de superación académica</w:t>
      </w:r>
    </w:p>
    <w:p w14:paraId="6C678109" w14:textId="626E29F7" w:rsidR="00C739D0" w:rsidRPr="00E45783" w:rsidRDefault="00C739D0" w:rsidP="00491ABE">
      <w:pPr>
        <w:pStyle w:val="Prrafodelista"/>
        <w:numPr>
          <w:ilvl w:val="1"/>
          <w:numId w:val="1"/>
        </w:numPr>
        <w:rPr>
          <w:b/>
          <w:bCs/>
        </w:rPr>
      </w:pPr>
      <w:r w:rsidRPr="00E45783">
        <w:rPr>
          <w:b/>
          <w:bCs/>
        </w:rPr>
        <w:t xml:space="preserve">Trayectoria académica </w:t>
      </w:r>
      <w:r w:rsidRPr="00E45783">
        <w:rPr>
          <w:b/>
          <w:bCs/>
          <w:color w:val="ED7D31" w:themeColor="accent2"/>
        </w:rPr>
        <w:t>(CV  de los últimos 5 años)</w:t>
      </w:r>
    </w:p>
    <w:p w14:paraId="1EF9FE46" w14:textId="3D16E425" w:rsidR="00491ABE" w:rsidRPr="00E45783" w:rsidRDefault="00C739D0" w:rsidP="00491ABE">
      <w:pPr>
        <w:pStyle w:val="Prrafodelista"/>
        <w:numPr>
          <w:ilvl w:val="1"/>
          <w:numId w:val="1"/>
        </w:numPr>
        <w:rPr>
          <w:b/>
          <w:bCs/>
        </w:rPr>
      </w:pPr>
      <w:r w:rsidRPr="00E45783">
        <w:rPr>
          <w:b/>
          <w:bCs/>
        </w:rPr>
        <w:t xml:space="preserve">Informes </w:t>
      </w:r>
      <w:r w:rsidR="00442C27" w:rsidRPr="00E45783">
        <w:rPr>
          <w:b/>
          <w:bCs/>
        </w:rPr>
        <w:t>aprobados</w:t>
      </w:r>
    </w:p>
    <w:p w14:paraId="779C8896" w14:textId="7FF280FA" w:rsidR="00491ABE" w:rsidRPr="00D10C24" w:rsidRDefault="001165CB" w:rsidP="00491ABE">
      <w:pPr>
        <w:pStyle w:val="Prrafodelista"/>
        <w:numPr>
          <w:ilvl w:val="0"/>
          <w:numId w:val="1"/>
        </w:numPr>
        <w:rPr>
          <w:b/>
          <w:color w:val="4472C4" w:themeColor="accent5"/>
          <w:lang w:val="es-ES"/>
        </w:rPr>
      </w:pPr>
      <w:r w:rsidRPr="00D10C24">
        <w:rPr>
          <w:b/>
          <w:color w:val="4472C4" w:themeColor="accent5"/>
          <w:lang w:val="es-ES"/>
        </w:rPr>
        <w:t>D</w:t>
      </w:r>
      <w:r w:rsidR="00491ABE" w:rsidRPr="00D10C24">
        <w:rPr>
          <w:b/>
          <w:color w:val="4472C4" w:themeColor="accent5"/>
          <w:lang w:val="es-ES"/>
        </w:rPr>
        <w:t>ocentes y de formación de recursos humanos</w:t>
      </w:r>
    </w:p>
    <w:p w14:paraId="2B78CF61" w14:textId="162ED2A3" w:rsidR="00491ABE" w:rsidRPr="00E45783" w:rsidRDefault="00EF1732" w:rsidP="00EF1732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C</w:t>
      </w:r>
      <w:r w:rsidR="00491ABE" w:rsidRPr="00E45783">
        <w:rPr>
          <w:b/>
          <w:bCs/>
          <w:lang w:val="es-ES"/>
        </w:rPr>
        <w:t>ursos</w:t>
      </w:r>
      <w:r w:rsidR="00C739D0" w:rsidRPr="00E45783">
        <w:rPr>
          <w:b/>
          <w:bCs/>
          <w:lang w:val="es-ES"/>
        </w:rPr>
        <w:t xml:space="preserve"> / Asignaturas </w:t>
      </w:r>
      <w:r w:rsidR="00491ABE" w:rsidRPr="00E45783">
        <w:rPr>
          <w:b/>
          <w:bCs/>
          <w:lang w:val="es-ES"/>
        </w:rPr>
        <w:t>impartidos</w:t>
      </w:r>
      <w:r w:rsidR="00442C27" w:rsidRPr="00E45783">
        <w:rPr>
          <w:b/>
          <w:bCs/>
          <w:lang w:val="es-ES"/>
        </w:rPr>
        <w:t xml:space="preserve"> </w:t>
      </w:r>
      <w:r w:rsidR="00442C27" w:rsidRPr="00E45783">
        <w:rPr>
          <w:b/>
          <w:bCs/>
          <w:color w:val="ED7D31" w:themeColor="accent2"/>
          <w:lang w:val="es-ES"/>
        </w:rPr>
        <w:t>(</w:t>
      </w:r>
      <w:r w:rsidR="00491ABE" w:rsidRPr="00E45783">
        <w:rPr>
          <w:b/>
          <w:bCs/>
          <w:color w:val="ED7D31" w:themeColor="accent2"/>
          <w:lang w:val="es-ES"/>
        </w:rPr>
        <w:t>número de grupos, tipos de cursos</w:t>
      </w:r>
      <w:r w:rsidR="00E45783" w:rsidRPr="00E45783">
        <w:rPr>
          <w:b/>
          <w:bCs/>
          <w:color w:val="ED7D31" w:themeColor="accent2"/>
          <w:lang w:val="es-ES"/>
        </w:rPr>
        <w:t>)</w:t>
      </w:r>
      <w:r w:rsidR="00491ABE" w:rsidRPr="00E45783">
        <w:rPr>
          <w:b/>
          <w:bCs/>
          <w:color w:val="ED7D31" w:themeColor="accent2"/>
          <w:lang w:val="es-ES"/>
        </w:rPr>
        <w:t>.</w:t>
      </w:r>
    </w:p>
    <w:p w14:paraId="54B87DBA" w14:textId="19DE7ACB" w:rsidR="00491ABE" w:rsidRPr="00E45783" w:rsidRDefault="00442C27" w:rsidP="00EF1732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Director de tesis</w:t>
      </w:r>
      <w:r w:rsidR="00C739D0" w:rsidRPr="00E45783">
        <w:rPr>
          <w:b/>
          <w:bCs/>
        </w:rPr>
        <w:t xml:space="preserve"> </w:t>
      </w:r>
      <w:r w:rsidR="00C739D0" w:rsidRPr="00E45783">
        <w:rPr>
          <w:b/>
          <w:bCs/>
          <w:color w:val="ED7D31" w:themeColor="accent2"/>
        </w:rPr>
        <w:t>(licenciatura, especialización, maestría, doctorado)</w:t>
      </w:r>
    </w:p>
    <w:p w14:paraId="44BC18F8" w14:textId="4737F22E" w:rsidR="00491ABE" w:rsidRPr="00E45783" w:rsidRDefault="00491ABE" w:rsidP="00EF1732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Tutorías</w:t>
      </w:r>
      <w:r w:rsidR="00442C27" w:rsidRPr="00E45783">
        <w:rPr>
          <w:b/>
          <w:bCs/>
          <w:lang w:val="es-ES"/>
        </w:rPr>
        <w:t xml:space="preserve"> </w:t>
      </w:r>
      <w:r w:rsidR="00442C27" w:rsidRPr="00E45783">
        <w:rPr>
          <w:b/>
          <w:bCs/>
          <w:color w:val="ED7D31" w:themeColor="accent2"/>
        </w:rPr>
        <w:t>(alumnos de posdoctoral, de servicio social, becarios, prácticas profesionales, grupos especiales, programas institucionales)</w:t>
      </w:r>
    </w:p>
    <w:p w14:paraId="7F16B81C" w14:textId="3E139D3E" w:rsidR="00491ABE" w:rsidRPr="00E45783" w:rsidRDefault="00491ABE" w:rsidP="00EF1732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Participación en comités tutores</w:t>
      </w:r>
    </w:p>
    <w:p w14:paraId="3BF41239" w14:textId="77777777" w:rsidR="00442C27" w:rsidRPr="00E45783" w:rsidRDefault="00491ABE" w:rsidP="00EF1732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 xml:space="preserve">Participación en Jurados </w:t>
      </w:r>
      <w:r w:rsidR="00442C27" w:rsidRPr="00E45783">
        <w:rPr>
          <w:b/>
          <w:bCs/>
        </w:rPr>
        <w:t>de exámenes</w:t>
      </w:r>
    </w:p>
    <w:p w14:paraId="21348473" w14:textId="77777777" w:rsidR="00442C27" w:rsidRPr="00E45783" w:rsidRDefault="00491ABE" w:rsidP="00442C27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 xml:space="preserve">Participación en seminarios </w:t>
      </w:r>
      <w:r w:rsidR="00442C27" w:rsidRPr="00E45783">
        <w:rPr>
          <w:b/>
          <w:bCs/>
          <w:lang w:val="es-ES"/>
        </w:rPr>
        <w:t>de Investigación, o grupo de Investigación.</w:t>
      </w:r>
    </w:p>
    <w:p w14:paraId="063D84CD" w14:textId="259BE11C" w:rsidR="00491ABE" w:rsidRPr="00E45783" w:rsidRDefault="00491ABE" w:rsidP="00442C27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Elaboración de material didáctico</w:t>
      </w:r>
    </w:p>
    <w:p w14:paraId="6817BA3F" w14:textId="27A68A92" w:rsidR="00A04062" w:rsidRPr="00D10C24" w:rsidRDefault="00A04062" w:rsidP="00A04062">
      <w:pPr>
        <w:pStyle w:val="Prrafodelista"/>
        <w:numPr>
          <w:ilvl w:val="0"/>
          <w:numId w:val="1"/>
        </w:numPr>
        <w:rPr>
          <w:b/>
          <w:bCs/>
          <w:color w:val="4472C4" w:themeColor="accent5"/>
          <w:lang w:val="es-ES"/>
        </w:rPr>
      </w:pPr>
      <w:r w:rsidRPr="00D10C24">
        <w:rPr>
          <w:b/>
          <w:bCs/>
          <w:color w:val="4472C4" w:themeColor="accent5"/>
        </w:rPr>
        <w:t>Productividad académica</w:t>
      </w:r>
    </w:p>
    <w:p w14:paraId="3A778934" w14:textId="5FFD6AB9" w:rsidR="00A04062" w:rsidRPr="00A04062" w:rsidRDefault="00A04062" w:rsidP="00491ABE">
      <w:pPr>
        <w:pStyle w:val="Prrafodelista"/>
        <w:numPr>
          <w:ilvl w:val="1"/>
          <w:numId w:val="1"/>
        </w:numPr>
        <w:rPr>
          <w:bCs/>
          <w:lang w:val="es-ES"/>
        </w:rPr>
      </w:pPr>
      <w:r>
        <w:rPr>
          <w:b/>
          <w:lang w:val="es-ES"/>
        </w:rPr>
        <w:t xml:space="preserve">Proyecto de Investigación </w:t>
      </w:r>
      <w:r w:rsidRPr="00583261">
        <w:rPr>
          <w:b/>
          <w:color w:val="ED7D31" w:themeColor="accent2"/>
          <w:lang w:val="es-ES"/>
        </w:rPr>
        <w:t>(Describir</w:t>
      </w:r>
      <w:r w:rsidRPr="00583261">
        <w:rPr>
          <w:b/>
          <w:color w:val="ED7D31" w:themeColor="accent2"/>
        </w:rPr>
        <w:t xml:space="preserve"> en un máximo de tres cuartillas, el perfil de su obra y una síntesis de sus líneas de investigación y aportaciones más relevantes)</w:t>
      </w:r>
    </w:p>
    <w:p w14:paraId="26641165" w14:textId="77777777" w:rsidR="00A04062" w:rsidRPr="00A04062" w:rsidRDefault="00A04062" w:rsidP="00491ABE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A04062">
        <w:rPr>
          <w:b/>
        </w:rPr>
        <w:t xml:space="preserve"> Producción científica</w:t>
      </w:r>
      <w:r>
        <w:rPr>
          <w:b/>
        </w:rPr>
        <w:t>.</w:t>
      </w:r>
    </w:p>
    <w:p w14:paraId="4AB33F91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artículos arbitrados, </w:t>
      </w:r>
    </w:p>
    <w:p w14:paraId="1518DDF0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informes técnicos, </w:t>
      </w:r>
    </w:p>
    <w:p w14:paraId="07E62295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ponencias, </w:t>
      </w:r>
    </w:p>
    <w:p w14:paraId="2416B8F2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>libros,</w:t>
      </w:r>
    </w:p>
    <w:p w14:paraId="4BCAACFF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capítulos en libros, </w:t>
      </w:r>
    </w:p>
    <w:p w14:paraId="085F938A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reseñas, </w:t>
      </w:r>
    </w:p>
    <w:p w14:paraId="39EE3DD6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antologías, </w:t>
      </w:r>
    </w:p>
    <w:p w14:paraId="06C9912D" w14:textId="77777777" w:rsidR="00A04062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 xml:space="preserve">manuales, </w:t>
      </w:r>
    </w:p>
    <w:p w14:paraId="39CA713E" w14:textId="1D80717E" w:rsidR="00491ABE" w:rsidRPr="0023736E" w:rsidRDefault="00A04062" w:rsidP="00A04062">
      <w:pPr>
        <w:pStyle w:val="Prrafodelista"/>
        <w:numPr>
          <w:ilvl w:val="2"/>
          <w:numId w:val="1"/>
        </w:numPr>
        <w:rPr>
          <w:bCs/>
          <w:lang w:val="es-ES"/>
        </w:rPr>
      </w:pPr>
      <w:r w:rsidRPr="0023736E">
        <w:rPr>
          <w:bCs/>
        </w:rPr>
        <w:t>conferencias</w:t>
      </w:r>
      <w:r w:rsidR="00D10C24" w:rsidRPr="0023736E">
        <w:rPr>
          <w:bCs/>
        </w:rPr>
        <w:t xml:space="preserve"> Inextensa impresas</w:t>
      </w:r>
    </w:p>
    <w:p w14:paraId="4316C10F" w14:textId="77777777" w:rsidR="00A04062" w:rsidRPr="00A04062" w:rsidRDefault="00A04062" w:rsidP="00E94757">
      <w:pPr>
        <w:pStyle w:val="Prrafodelista"/>
        <w:numPr>
          <w:ilvl w:val="1"/>
          <w:numId w:val="1"/>
        </w:numPr>
        <w:rPr>
          <w:b/>
          <w:lang w:val="es-ES"/>
        </w:rPr>
      </w:pPr>
      <w:r>
        <w:rPr>
          <w:b/>
          <w:lang w:val="es-ES"/>
        </w:rPr>
        <w:t xml:space="preserve"> </w:t>
      </w:r>
      <w:r w:rsidRPr="00A04062">
        <w:rPr>
          <w:b/>
        </w:rPr>
        <w:t xml:space="preserve">Producción tecnológica </w:t>
      </w:r>
    </w:p>
    <w:p w14:paraId="7C980B79" w14:textId="4931B48E" w:rsidR="00A04062" w:rsidRPr="00A04062" w:rsidRDefault="00A04062" w:rsidP="00E94757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A04062">
        <w:rPr>
          <w:b/>
        </w:rPr>
        <w:t>Producción artística, humanística o de diseño</w:t>
      </w:r>
      <w:r w:rsidR="00D10C24">
        <w:rPr>
          <w:b/>
        </w:rPr>
        <w:t>.</w:t>
      </w:r>
    </w:p>
    <w:p w14:paraId="5CFC52EB" w14:textId="77777777" w:rsidR="00A04062" w:rsidRPr="00A04062" w:rsidRDefault="00A04062" w:rsidP="00E94757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A04062">
        <w:rPr>
          <w:b/>
        </w:rPr>
        <w:t xml:space="preserve">Productos de infraestructura académica, como organización o desarrollo de bibliotecas, laboratorios, talleres, clínicas, granjas, museos, entre otros. </w:t>
      </w:r>
    </w:p>
    <w:p w14:paraId="6DA5727B" w14:textId="7DBAF39C" w:rsidR="00D10C24" w:rsidRPr="00D10C24" w:rsidRDefault="00A04062" w:rsidP="00E94757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A04062">
        <w:rPr>
          <w:b/>
        </w:rPr>
        <w:t>Vinculación académica o de investigación, innovación y desarrollo con los sectores público, privado o social</w:t>
      </w:r>
      <w:r w:rsidR="00D10C24">
        <w:rPr>
          <w:b/>
        </w:rPr>
        <w:t>.</w:t>
      </w:r>
    </w:p>
    <w:p w14:paraId="26672215" w14:textId="0820AC86" w:rsidR="00491ABE" w:rsidRPr="00E94757" w:rsidRDefault="00491ABE" w:rsidP="00E94757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E94757">
        <w:rPr>
          <w:b/>
          <w:lang w:val="es-ES"/>
        </w:rPr>
        <w:t>Productos para la docencia</w:t>
      </w:r>
      <w:r w:rsidR="00D10C24">
        <w:rPr>
          <w:b/>
          <w:lang w:val="es-ES"/>
        </w:rPr>
        <w:t>.</w:t>
      </w:r>
    </w:p>
    <w:p w14:paraId="32EB5097" w14:textId="77777777" w:rsidR="00D10C24" w:rsidRDefault="00491ABE" w:rsidP="00D10C2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D10C24">
        <w:rPr>
          <w:b/>
          <w:color w:val="4472C4" w:themeColor="accent5"/>
          <w:lang w:val="es-ES"/>
        </w:rPr>
        <w:t>Labores de difusión y extensión</w:t>
      </w:r>
    </w:p>
    <w:p w14:paraId="44BC4B05" w14:textId="77777777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E45783">
        <w:rPr>
          <w:b/>
        </w:rPr>
        <w:lastRenderedPageBreak/>
        <w:t>Libros de divulgación impresos y electrónicos</w:t>
      </w:r>
    </w:p>
    <w:p w14:paraId="6355FE76" w14:textId="2743B204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E45783">
        <w:rPr>
          <w:b/>
        </w:rPr>
        <w:t xml:space="preserve">Artículos de divulgación impresos y electrónicos </w:t>
      </w:r>
    </w:p>
    <w:p w14:paraId="7CF7EAB6" w14:textId="04EAAEE5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E45783">
        <w:rPr>
          <w:b/>
        </w:rPr>
        <w:t>Conferencias dictadas</w:t>
      </w:r>
    </w:p>
    <w:p w14:paraId="30563A3A" w14:textId="77777777" w:rsidR="00D10C24" w:rsidRPr="00E45783" w:rsidRDefault="00D10C24" w:rsidP="00D10C24">
      <w:pPr>
        <w:pStyle w:val="Prrafodelista"/>
        <w:numPr>
          <w:ilvl w:val="1"/>
          <w:numId w:val="1"/>
        </w:numPr>
        <w:rPr>
          <w:bCs/>
          <w:lang w:val="es-ES"/>
        </w:rPr>
      </w:pPr>
      <w:r w:rsidRPr="00E45783">
        <w:rPr>
          <w:b/>
        </w:rPr>
        <w:t xml:space="preserve">Organización de </w:t>
      </w:r>
      <w:r w:rsidRPr="00E45783">
        <w:rPr>
          <w:bCs/>
        </w:rPr>
        <w:t xml:space="preserve">eventos </w:t>
      </w:r>
      <w:r w:rsidRPr="00583261">
        <w:rPr>
          <w:b/>
          <w:color w:val="ED7D31" w:themeColor="accent2"/>
        </w:rPr>
        <w:t>(científicos, tecnológicos o artísticos, nacionales e internacionales)</w:t>
      </w:r>
    </w:p>
    <w:p w14:paraId="03C5ADB2" w14:textId="354CD972" w:rsidR="00D10C24" w:rsidRPr="00D10C24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D10C24">
        <w:rPr>
          <w:b/>
        </w:rPr>
        <w:t xml:space="preserve"> Exposiciones </w:t>
      </w:r>
    </w:p>
    <w:p w14:paraId="4AC1A96C" w14:textId="484FB7D9" w:rsidR="00D10C24" w:rsidRPr="00D10C24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D10C24">
        <w:rPr>
          <w:b/>
        </w:rPr>
        <w:t>Trabajo museográfico y curatorial</w:t>
      </w:r>
    </w:p>
    <w:p w14:paraId="3D429594" w14:textId="6460333F" w:rsidR="00D10C24" w:rsidRPr="00D10C24" w:rsidRDefault="00D10C24" w:rsidP="00D10C24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D10C24">
        <w:rPr>
          <w:b/>
        </w:rPr>
        <w:t xml:space="preserve"> Videos, audiovisuales, animaciones y películas</w:t>
      </w:r>
    </w:p>
    <w:p w14:paraId="734A6269" w14:textId="77777777" w:rsidR="00491ABE" w:rsidRPr="0023736E" w:rsidRDefault="00491ABE" w:rsidP="00E94757">
      <w:pPr>
        <w:pStyle w:val="Prrafodelista"/>
        <w:numPr>
          <w:ilvl w:val="0"/>
          <w:numId w:val="1"/>
        </w:numPr>
        <w:rPr>
          <w:b/>
          <w:color w:val="4472C4" w:themeColor="accent5"/>
          <w:lang w:val="es-ES"/>
        </w:rPr>
      </w:pPr>
      <w:r w:rsidRPr="0023736E">
        <w:rPr>
          <w:b/>
          <w:color w:val="4472C4" w:themeColor="accent5"/>
          <w:lang w:val="es-ES"/>
        </w:rPr>
        <w:t>Participación institucional y servicios a la comunidad</w:t>
      </w:r>
    </w:p>
    <w:p w14:paraId="57FE53A2" w14:textId="78297A00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Cuerpos colegiados </w:t>
      </w:r>
    </w:p>
    <w:p w14:paraId="413D6444" w14:textId="5D95F364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 Comités editoriales </w:t>
      </w:r>
    </w:p>
    <w:p w14:paraId="065FC809" w14:textId="5CA73465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Comités de evaluación de programas institucionales de apoyo académico </w:t>
      </w:r>
      <w:r w:rsidRPr="00E45783">
        <w:rPr>
          <w:b/>
          <w:bCs/>
          <w:color w:val="ED7D31" w:themeColor="accent2"/>
        </w:rPr>
        <w:t xml:space="preserve">(PRIDE, PAPIME, PAPIIT, etcétera) </w:t>
      </w:r>
    </w:p>
    <w:p w14:paraId="7258728B" w14:textId="41D68415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Programas institucionales de servicio </w:t>
      </w:r>
    </w:p>
    <w:p w14:paraId="1A888D2D" w14:textId="18EC6CBE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Programas institucionales de desarrollo de infraestructura académica </w:t>
      </w:r>
    </w:p>
    <w:p w14:paraId="3099610D" w14:textId="4114844C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Diseño y revisión de planes y programas de estudios </w:t>
      </w:r>
    </w:p>
    <w:p w14:paraId="662DC6F9" w14:textId="77777777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 Actividades de dirección, organización o coordinación académica institucional</w:t>
      </w:r>
    </w:p>
    <w:p w14:paraId="23A569E7" w14:textId="478C8ECF" w:rsidR="00D10C24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 xml:space="preserve"> Participación activa como jurado calificador en los concursos de oposición, premios, reconocimientos y concursos </w:t>
      </w:r>
      <w:r w:rsidRPr="00E45783">
        <w:rPr>
          <w:b/>
          <w:bCs/>
        </w:rPr>
        <w:sym w:font="Symbol" w:char="F06C"/>
      </w:r>
      <w:r w:rsidRPr="00E45783">
        <w:rPr>
          <w:b/>
          <w:bCs/>
        </w:rPr>
        <w:t xml:space="preserve"> </w:t>
      </w:r>
    </w:p>
    <w:p w14:paraId="07AE3A54" w14:textId="06EBEB10" w:rsidR="00491ABE" w:rsidRPr="00E45783" w:rsidRDefault="00D10C24" w:rsidP="00D10C24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</w:rPr>
        <w:t>Servicios a la comunidad (clínicas médicas, odontológicas, psicológicas, construcción de obras, consultorías a instituciones externas, proyectos determinados, artísticos, de diseño, culturales o deportivos, servicios a la industria o al sector público).</w:t>
      </w:r>
    </w:p>
    <w:p w14:paraId="242EB165" w14:textId="4BBA717B" w:rsidR="00491ABE" w:rsidRPr="00E45783" w:rsidRDefault="00491ABE" w:rsidP="00491ABE">
      <w:pPr>
        <w:pStyle w:val="Prrafodelista"/>
        <w:numPr>
          <w:ilvl w:val="1"/>
          <w:numId w:val="1"/>
        </w:numPr>
        <w:rPr>
          <w:b/>
          <w:bCs/>
          <w:lang w:val="es-ES"/>
        </w:rPr>
      </w:pPr>
      <w:r w:rsidRPr="00E45783">
        <w:rPr>
          <w:b/>
          <w:bCs/>
          <w:lang w:val="es-ES"/>
        </w:rPr>
        <w:t>Comités editoriales</w:t>
      </w:r>
    </w:p>
    <w:p w14:paraId="2E58488F" w14:textId="77777777" w:rsidR="00491ABE" w:rsidRDefault="00491ABE" w:rsidP="00491ABE">
      <w:pPr>
        <w:rPr>
          <w:lang w:val="es-ES"/>
        </w:rPr>
      </w:pPr>
    </w:p>
    <w:p w14:paraId="0BE459C3" w14:textId="77777777" w:rsidR="00491ABE" w:rsidRDefault="00491ABE" w:rsidP="00491ABE">
      <w:pPr>
        <w:rPr>
          <w:lang w:val="es-ES"/>
        </w:rPr>
      </w:pPr>
    </w:p>
    <w:p w14:paraId="52545013" w14:textId="77777777" w:rsidR="00491ABE" w:rsidRDefault="00491ABE" w:rsidP="00491ABE">
      <w:pPr>
        <w:rPr>
          <w:lang w:val="es-ES"/>
        </w:rPr>
      </w:pPr>
    </w:p>
    <w:p w14:paraId="0790D8A0" w14:textId="77777777" w:rsidR="00491ABE" w:rsidRDefault="00491ABE" w:rsidP="00491ABE">
      <w:pPr>
        <w:rPr>
          <w:lang w:val="es-ES"/>
        </w:rPr>
      </w:pPr>
    </w:p>
    <w:p w14:paraId="5AD31EEE" w14:textId="77777777" w:rsidR="00491ABE" w:rsidRDefault="00491ABE" w:rsidP="00491ABE">
      <w:pPr>
        <w:rPr>
          <w:lang w:val="es-ES"/>
        </w:rPr>
      </w:pPr>
    </w:p>
    <w:p w14:paraId="70568220" w14:textId="77777777" w:rsidR="00491ABE" w:rsidRDefault="00491ABE" w:rsidP="00491ABE">
      <w:pPr>
        <w:rPr>
          <w:lang w:val="es-ES"/>
        </w:rPr>
      </w:pPr>
    </w:p>
    <w:p w14:paraId="41CAF485" w14:textId="77777777" w:rsidR="00491ABE" w:rsidRDefault="00491ABE" w:rsidP="00491ABE">
      <w:pPr>
        <w:rPr>
          <w:lang w:val="es-ES"/>
        </w:rPr>
      </w:pPr>
    </w:p>
    <w:p w14:paraId="22136590" w14:textId="77777777" w:rsidR="00491ABE" w:rsidRPr="005A29BA" w:rsidRDefault="00491ABE" w:rsidP="00491ABE">
      <w:pPr>
        <w:jc w:val="center"/>
        <w:rPr>
          <w:b/>
          <w:lang w:val="es-ES"/>
        </w:rPr>
      </w:pPr>
    </w:p>
    <w:sectPr w:rsidR="00491ABE" w:rsidRPr="005A29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88D9" w14:textId="77777777" w:rsidR="000E1F34" w:rsidRDefault="000E1F34" w:rsidP="0050275C">
      <w:pPr>
        <w:spacing w:after="0" w:line="240" w:lineRule="auto"/>
      </w:pPr>
      <w:r>
        <w:separator/>
      </w:r>
    </w:p>
  </w:endnote>
  <w:endnote w:type="continuationSeparator" w:id="0">
    <w:p w14:paraId="76BF611D" w14:textId="77777777" w:rsidR="000E1F34" w:rsidRDefault="000E1F34" w:rsidP="0050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D173" w14:textId="77777777" w:rsidR="000E1F34" w:rsidRDefault="000E1F34" w:rsidP="0050275C">
      <w:pPr>
        <w:spacing w:after="0" w:line="240" w:lineRule="auto"/>
      </w:pPr>
      <w:r>
        <w:separator/>
      </w:r>
    </w:p>
  </w:footnote>
  <w:footnote w:type="continuationSeparator" w:id="0">
    <w:p w14:paraId="1FF5ED60" w14:textId="77777777" w:rsidR="000E1F34" w:rsidRDefault="000E1F34" w:rsidP="0050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8704" w14:textId="63906541" w:rsidR="0050275C" w:rsidRDefault="0050275C" w:rsidP="0050275C">
    <w:pPr>
      <w:pStyle w:val="Encabezado"/>
      <w:ind w:left="-851"/>
    </w:pPr>
    <w:r>
      <w:rPr>
        <w:noProof/>
        <w:lang w:eastAsia="es-MX"/>
      </w:rPr>
      <w:drawing>
        <wp:inline distT="0" distB="0" distL="0" distR="0" wp14:anchorId="35895677" wp14:editId="2E3EEA33">
          <wp:extent cx="6736080" cy="791210"/>
          <wp:effectExtent l="0" t="0" r="7620" b="8890"/>
          <wp:docPr id="48" name="Imagen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CCA"/>
    <w:multiLevelType w:val="multilevel"/>
    <w:tmpl w:val="4A6A3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32580"/>
    <w:multiLevelType w:val="hybridMultilevel"/>
    <w:tmpl w:val="30189328"/>
    <w:lvl w:ilvl="0" w:tplc="355A5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264F8"/>
    <w:multiLevelType w:val="multilevel"/>
    <w:tmpl w:val="932C93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BA"/>
    <w:rsid w:val="000E1F34"/>
    <w:rsid w:val="001165CB"/>
    <w:rsid w:val="001E782E"/>
    <w:rsid w:val="0023736E"/>
    <w:rsid w:val="00442C27"/>
    <w:rsid w:val="00491ABE"/>
    <w:rsid w:val="0050275C"/>
    <w:rsid w:val="00583261"/>
    <w:rsid w:val="005A29BA"/>
    <w:rsid w:val="0077491E"/>
    <w:rsid w:val="00A04062"/>
    <w:rsid w:val="00C739D0"/>
    <w:rsid w:val="00D10C24"/>
    <w:rsid w:val="00E45783"/>
    <w:rsid w:val="00E94757"/>
    <w:rsid w:val="00EF1732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99E6"/>
  <w15:chartTrackingRefBased/>
  <w15:docId w15:val="{530F2A73-DBA5-4330-A0C2-002A90D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75C"/>
  </w:style>
  <w:style w:type="paragraph" w:styleId="Piedepgina">
    <w:name w:val="footer"/>
    <w:basedOn w:val="Normal"/>
    <w:link w:val="PiedepginaCar"/>
    <w:uiPriority w:val="99"/>
    <w:unhideWhenUsed/>
    <w:rsid w:val="00502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C50B-0556-4EF3-BEBD-2FED4F4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RICO</dc:creator>
  <cp:keywords/>
  <dc:description/>
  <cp:lastModifiedBy>MARISA RICO</cp:lastModifiedBy>
  <cp:revision>3</cp:revision>
  <dcterms:created xsi:type="dcterms:W3CDTF">2022-03-22T18:30:00Z</dcterms:created>
  <dcterms:modified xsi:type="dcterms:W3CDTF">2022-04-07T14:54:00Z</dcterms:modified>
</cp:coreProperties>
</file>